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 Living - wnętrza w duńskim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 Ci się duński styl? Przeczytaj zatem w naszym artykule, dlaczego warto byś poznał markę Ferm Living i ich produkty.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 living - duński design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Ferm living</w:t>
      </w:r>
      <w:r>
        <w:rPr>
          <w:rFonts w:ascii="calibri" w:hAnsi="calibri" w:eastAsia="calibri" w:cs="calibri"/>
          <w:sz w:val="24"/>
          <w:szCs w:val="24"/>
        </w:rPr>
        <w:t xml:space="preserve"> to duńska marka, która zachwyca produktami ze swojej oferty katalogowej. Jesteś fanem duńskiego poczucia estetyki? Dowiedz się zatem więcej o tej marce!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charakteryzują się duńskie dodatki?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Ferm LIVING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odzwierciedlenie stylu jaki panuje w duńskich wnętrzach. Możemy scharakteryzować go jako połączenie nietuzinkowych form z prostotą wykonania oraz dobrą jakością materiałów, które użyte są do produkcji asortymentu z oferty marki. Nietuzinkowe lampy stołowe czy też ścienne, ramki i inne ozdoby na ścianę a także donice, dywany oraz regały czy kosze.to tylko kilka z produktów jakie oferuje nam designerska marka.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Ferm living - gdzie kupić ich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propozycje marki </w:t>
      </w:r>
      <w:r>
        <w:rPr>
          <w:rFonts w:ascii="calibri" w:hAnsi="calibri" w:eastAsia="calibri" w:cs="calibri"/>
          <w:sz w:val="24"/>
          <w:szCs w:val="24"/>
          <w:b/>
        </w:rPr>
        <w:t xml:space="preserve">Ferm Living</w:t>
      </w:r>
      <w:r>
        <w:rPr>
          <w:rFonts w:ascii="calibri" w:hAnsi="calibri" w:eastAsia="calibri" w:cs="calibri"/>
          <w:sz w:val="24"/>
          <w:szCs w:val="24"/>
        </w:rPr>
        <w:t xml:space="preserve">? Oczywiście w internecie! Szeroki wybór produktów do aranżacji wnętrz w duńskim stylu znajdziesz na przykład w sklepie internetowym Mukaki. Jeśli chcesz zaopatrzyć się w nietuzinkowy asortyment, z którego stworzysz oryginalne wnętrza mieszkalne, mukaki to zdecydowanie miejsce w sieci, które musisz poznać! Sprawdź także innych producentów i ich meble, dodatki czy akcesoria - z pewnością znajdziesz upragnione przedmioty dla siebie lub na prezent.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kaki.pl/ferm-li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2026-01-02T08:39:21+01:00</dcterms:created>
  <dcterms:modified xsi:type="dcterms:W3CDTF">2026-01-02T08:39:21+01:00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